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130" w:rsidRDefault="00144E55" w:rsidP="00144E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B92">
        <w:rPr>
          <w:rFonts w:ascii="Times New Roman" w:hAnsi="Times New Roman" w:cs="Times New Roman"/>
          <w:b/>
          <w:sz w:val="28"/>
          <w:szCs w:val="28"/>
        </w:rPr>
        <w:t>Информация о результатах проведения контрольного мероприятия</w:t>
      </w:r>
    </w:p>
    <w:p w:rsidR="00144E55" w:rsidRPr="00144E55" w:rsidRDefault="00144E55" w:rsidP="00144E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44E55">
        <w:rPr>
          <w:rFonts w:ascii="Times New Roman" w:hAnsi="Times New Roman" w:cs="Times New Roman"/>
          <w:b/>
          <w:sz w:val="28"/>
          <w:szCs w:val="28"/>
        </w:rPr>
        <w:t xml:space="preserve">Аудит в сфере закупок товаров, работ, услуг для обеспечения муниципальных нужд, осуществленных </w:t>
      </w:r>
      <w:r w:rsidR="00A659F9" w:rsidRPr="00A659F9">
        <w:rPr>
          <w:rFonts w:ascii="Times New Roman" w:hAnsi="Times New Roman" w:cs="Times New Roman"/>
          <w:b/>
          <w:sz w:val="28"/>
          <w:szCs w:val="28"/>
        </w:rPr>
        <w:t>в МБДОУ «Детский сад № 21», МБДОУ «Центр развития ребенка – Детский сад № 26», МБДОУ «Детский сад № 85» в 2021 году (выборочно)</w:t>
      </w:r>
      <w:r w:rsidR="00A659F9" w:rsidRPr="00A659F9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A659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44E55" w:rsidRDefault="00144E55" w:rsidP="00144E55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144E55" w:rsidRPr="00144E55" w:rsidRDefault="00144E55" w:rsidP="00144E55">
      <w:pPr>
        <w:numPr>
          <w:ilvl w:val="0"/>
          <w:numId w:val="1"/>
        </w:num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4E55">
        <w:rPr>
          <w:rFonts w:ascii="Times New Roman" w:eastAsia="Calibri" w:hAnsi="Times New Roman" w:cs="Times New Roman"/>
          <w:i/>
          <w:sz w:val="28"/>
          <w:szCs w:val="28"/>
        </w:rPr>
        <w:t>Основание проведения контрольного мероприятия:</w:t>
      </w:r>
      <w:r w:rsidRPr="00144E55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104D28">
        <w:rPr>
          <w:rFonts w:ascii="Times New Roman" w:eastAsia="Calibri" w:hAnsi="Times New Roman" w:cs="Times New Roman"/>
          <w:sz w:val="28"/>
          <w:szCs w:val="28"/>
        </w:rPr>
        <w:t>ункт   1.2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4E55">
        <w:rPr>
          <w:rFonts w:ascii="Times New Roman" w:eastAsia="Calibri" w:hAnsi="Times New Roman" w:cs="Times New Roman"/>
          <w:sz w:val="28"/>
          <w:szCs w:val="28"/>
        </w:rPr>
        <w:t>Плана работы Контрольно-счет</w:t>
      </w:r>
      <w:r w:rsidR="00104D28">
        <w:rPr>
          <w:rFonts w:ascii="Times New Roman" w:eastAsia="Calibri" w:hAnsi="Times New Roman" w:cs="Times New Roman"/>
          <w:sz w:val="28"/>
          <w:szCs w:val="28"/>
        </w:rPr>
        <w:t>ной палаты города Рязани на 2022</w:t>
      </w:r>
      <w:r w:rsidRPr="00144E55">
        <w:rPr>
          <w:rFonts w:ascii="Times New Roman" w:eastAsia="Calibri" w:hAnsi="Times New Roman" w:cs="Times New Roman"/>
          <w:sz w:val="28"/>
          <w:szCs w:val="28"/>
        </w:rPr>
        <w:t xml:space="preserve"> год, утвержденного распоряжением </w:t>
      </w:r>
      <w:r w:rsidR="00104D28" w:rsidRPr="00104D28">
        <w:rPr>
          <w:rFonts w:ascii="Times New Roman" w:eastAsia="Calibri" w:hAnsi="Times New Roman" w:cs="Times New Roman"/>
          <w:sz w:val="28"/>
          <w:szCs w:val="28"/>
        </w:rPr>
        <w:t xml:space="preserve">от 13.12.2021 № 49, </w:t>
      </w:r>
      <w:r w:rsidR="00AE5B18">
        <w:rPr>
          <w:rFonts w:ascii="Times New Roman" w:eastAsia="Calibri" w:hAnsi="Times New Roman" w:cs="Times New Roman"/>
          <w:sz w:val="28"/>
          <w:szCs w:val="28"/>
        </w:rPr>
        <w:t>распоряжение</w:t>
      </w:r>
      <w:r w:rsidRPr="00144E55">
        <w:rPr>
          <w:rFonts w:ascii="Times New Roman" w:eastAsia="Calibri" w:hAnsi="Times New Roman" w:cs="Times New Roman"/>
          <w:sz w:val="28"/>
          <w:szCs w:val="28"/>
        </w:rPr>
        <w:t xml:space="preserve"> Контрольно-счетной палаты города Рязани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4D28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104D28" w:rsidRPr="00104D28">
        <w:rPr>
          <w:rFonts w:ascii="Times New Roman" w:eastAsia="Calibri" w:hAnsi="Times New Roman" w:cs="Times New Roman"/>
          <w:sz w:val="28"/>
          <w:szCs w:val="28"/>
        </w:rPr>
        <w:t xml:space="preserve">18.01.2022 </w:t>
      </w:r>
      <w:r w:rsidR="00881135">
        <w:rPr>
          <w:rFonts w:ascii="Times New Roman" w:eastAsia="Times New Roman" w:hAnsi="Times New Roman" w:cs="Times New Roman"/>
          <w:sz w:val="28"/>
          <w:szCs w:val="28"/>
          <w:lang w:eastAsia="ar-SA"/>
        </w:rPr>
        <w:t>«О</w:t>
      </w:r>
      <w:r w:rsidR="00881135" w:rsidRPr="008811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проведении аудита в сфере закупок товаров, работ, услуг для обеспечения муниципальных нужд, осуществленных в МБДОУ «Детский сад № 21», МБДОУ «Центр развития ребенка – Детский сад № 26», МБДОУ «Детский сад № 85» в 2021 году (выборочно)</w:t>
      </w:r>
      <w:r w:rsidRPr="00144E5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 w:rsidRPr="00144E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144E55" w:rsidRPr="00144E55" w:rsidRDefault="00144E55" w:rsidP="00144E5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4E5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Предметом контрольного мероприятия являлись</w:t>
      </w:r>
      <w:r w:rsidRPr="00144E55">
        <w:rPr>
          <w:rFonts w:ascii="Times New Roman" w:eastAsia="Times New Roman" w:hAnsi="Times New Roman" w:cs="Times New Roman"/>
          <w:sz w:val="28"/>
          <w:szCs w:val="28"/>
          <w:lang w:eastAsia="ar-SA"/>
        </w:rPr>
        <w:t>: </w:t>
      </w:r>
    </w:p>
    <w:p w:rsidR="00104D28" w:rsidRPr="00104D28" w:rsidRDefault="00104D28" w:rsidP="00104D28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4D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закупочная деятельность МБДОУ «Детский сад № 21», МБДОУ «Центр развития ребенка - Детский </w:t>
      </w:r>
      <w:proofErr w:type="gramStart"/>
      <w:r w:rsidRPr="00104D28">
        <w:rPr>
          <w:rFonts w:ascii="Times New Roman" w:eastAsia="Times New Roman" w:hAnsi="Times New Roman" w:cs="Times New Roman"/>
          <w:sz w:val="28"/>
          <w:szCs w:val="28"/>
          <w:lang w:eastAsia="ar-SA"/>
        </w:rPr>
        <w:t>сад  №</w:t>
      </w:r>
      <w:proofErr w:type="gramEnd"/>
      <w:r w:rsidRPr="00104D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26», МБДОУ «Детский сад № 85» в 2021 году; </w:t>
      </w:r>
    </w:p>
    <w:p w:rsidR="00104D28" w:rsidRPr="00104D28" w:rsidRDefault="00104D28" w:rsidP="00104D28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4D28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средства бюджета города Рязани,</w:t>
      </w:r>
      <w:r w:rsidR="008811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освоенные МБДОУ «Детский </w:t>
      </w:r>
      <w:proofErr w:type="gramStart"/>
      <w:r w:rsidR="008811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сад  </w:t>
      </w:r>
      <w:r w:rsidRPr="00104D28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proofErr w:type="gramEnd"/>
      <w:r w:rsidRPr="00104D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21», МБДОУ «Центр развития ребенка - Детский сад № 26», МБДОУ «Детский сад № 85» по результатам осуществления закупок товаров, работ, услуг в 2021 году; </w:t>
      </w:r>
    </w:p>
    <w:p w:rsidR="00104D28" w:rsidRPr="00104D28" w:rsidRDefault="00104D28" w:rsidP="00104D28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4D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документы, связанные с осуществлением закупок товаров, работ, услуг МБДОУ «Детский сад № 21», МБДОУ «Центр развития ребенка - Детский сад    </w:t>
      </w:r>
      <w:r w:rsidR="00D114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104D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26», МБДОУ «Детский сад № 85» в 2021 году, в том числе документы планирования закупок товаров, работ, услуг, документация о закупках, муниципальные контракты, документы, свидетельствующие об исполнении муниципальных контрактов и прочие;  </w:t>
      </w:r>
    </w:p>
    <w:p w:rsidR="00104D28" w:rsidRPr="00104D28" w:rsidRDefault="00104D28" w:rsidP="00104D28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4D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информация, размещенная в единой информационной системе в сфере закупок (далее - ЕИС) по закупкам товаров, работ, услуг, осуществленных МБДОУ «Детский сад № 21», МБДОУ «Центр развития ребенка - Детский сад   </w:t>
      </w:r>
      <w:r w:rsidR="00D114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104D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26», МБДОУ «Детский сад № 85» в 2021 году.</w:t>
      </w:r>
    </w:p>
    <w:p w:rsidR="00104D28" w:rsidRDefault="00104D28" w:rsidP="00D114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3. </w:t>
      </w:r>
      <w:r w:rsidR="00144E55" w:rsidRPr="00144E5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Объект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ы</w:t>
      </w:r>
      <w:r w:rsidR="00144E55" w:rsidRPr="00144E5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контрольного мероприятия: </w:t>
      </w:r>
    </w:p>
    <w:p w:rsidR="00104D28" w:rsidRPr="00104D28" w:rsidRDefault="00104D28" w:rsidP="00D114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4D2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-</w:t>
      </w:r>
      <w:r w:rsidRPr="00104D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муниципальное бюджетное дошкольное учреждение «Детский сад № 85» (далее - МБДОУ «Детский сад № 85»), адрес: 390026, Рязанская </w:t>
      </w:r>
      <w:proofErr w:type="gramStart"/>
      <w:r w:rsidRPr="00104D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область,   </w:t>
      </w:r>
      <w:proofErr w:type="gramEnd"/>
      <w:r w:rsidRPr="00104D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Рязань, ул. </w:t>
      </w:r>
      <w:proofErr w:type="spellStart"/>
      <w:r w:rsidRPr="00104D28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Стройкова</w:t>
      </w:r>
      <w:proofErr w:type="spellEnd"/>
      <w:r w:rsidRPr="00104D28">
        <w:rPr>
          <w:rFonts w:ascii="Times New Roman" w:eastAsia="Times New Roman" w:hAnsi="Times New Roman" w:cs="Times New Roman"/>
          <w:sz w:val="28"/>
          <w:szCs w:val="28"/>
          <w:lang w:eastAsia="ar-SA"/>
        </w:rPr>
        <w:t>, д.65 к. 2 (ОГРН – 1116234002433, ИНН/КПП   6234089460/ 623401001);</w:t>
      </w:r>
    </w:p>
    <w:p w:rsidR="00104D28" w:rsidRPr="00104D28" w:rsidRDefault="00104D28" w:rsidP="00D114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4D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муниципальное бюджетное дошкольное учреждение «Центр развития ребенка - Детский сад № 26» (МБДОУ «ЦРР - Детский </w:t>
      </w:r>
      <w:proofErr w:type="gramStart"/>
      <w:r w:rsidRPr="00104D28">
        <w:rPr>
          <w:rFonts w:ascii="Times New Roman" w:eastAsia="Times New Roman" w:hAnsi="Times New Roman" w:cs="Times New Roman"/>
          <w:sz w:val="28"/>
          <w:szCs w:val="28"/>
          <w:lang w:eastAsia="ar-SA"/>
        </w:rPr>
        <w:t>сад  №</w:t>
      </w:r>
      <w:proofErr w:type="gramEnd"/>
      <w:r w:rsidRPr="00104D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26») адрес: 390027, Рязанская область, г. Рязань, </w:t>
      </w:r>
      <w:proofErr w:type="spellStart"/>
      <w:r w:rsidRPr="00104D28">
        <w:rPr>
          <w:rFonts w:ascii="Times New Roman" w:eastAsia="Times New Roman" w:hAnsi="Times New Roman" w:cs="Times New Roman"/>
          <w:sz w:val="28"/>
          <w:szCs w:val="28"/>
          <w:lang w:eastAsia="ar-SA"/>
        </w:rPr>
        <w:t>Кальная</w:t>
      </w:r>
      <w:proofErr w:type="spellEnd"/>
      <w:r w:rsidRPr="00104D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ул., д.11 (ОГРН – 1136234015400, ИНН/КПП   6234125535/623401001); </w:t>
      </w:r>
    </w:p>
    <w:p w:rsidR="00104D28" w:rsidRPr="00104D28" w:rsidRDefault="00104D28" w:rsidP="00D114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4D28">
        <w:rPr>
          <w:rFonts w:ascii="Times New Roman" w:eastAsia="Times New Roman" w:hAnsi="Times New Roman" w:cs="Times New Roman"/>
          <w:sz w:val="28"/>
          <w:szCs w:val="28"/>
          <w:lang w:eastAsia="ar-SA"/>
        </w:rPr>
        <w:t>- муниципальное бюджетное дошкольное учреждение «Детский сад № 21» (МБДОУ «Детский сад № 21»), адрес: 390000, Рязанская область, г. Рязань, Васильевская ул., д.11 (ОГРН – 1106230000249, ИНН/КПП   6230068773/ 623001001);</w:t>
      </w:r>
    </w:p>
    <w:p w:rsidR="00104D28" w:rsidRPr="00104D28" w:rsidRDefault="00104D28" w:rsidP="00104D28">
      <w:p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4D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4. </w:t>
      </w:r>
      <w:r w:rsidRPr="00104D2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Проверяемый период</w:t>
      </w:r>
      <w:r w:rsidRPr="00104D28">
        <w:rPr>
          <w:rFonts w:ascii="Times New Roman" w:eastAsia="Times New Roman" w:hAnsi="Times New Roman" w:cs="Times New Roman"/>
          <w:sz w:val="28"/>
          <w:szCs w:val="28"/>
          <w:lang w:eastAsia="ar-SA"/>
        </w:rPr>
        <w:t>: 2021 год.</w:t>
      </w:r>
    </w:p>
    <w:p w:rsidR="00144E55" w:rsidRDefault="00144E55" w:rsidP="00104D28">
      <w:pPr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Проверка </w:t>
      </w:r>
      <w:r w:rsidRPr="00144E55">
        <w:rPr>
          <w:rFonts w:ascii="Times New Roman" w:eastAsia="Calibri" w:hAnsi="Times New Roman" w:cs="Times New Roman"/>
          <w:sz w:val="28"/>
          <w:szCs w:val="28"/>
        </w:rPr>
        <w:t>по соблюдению законодательства Российской Федерации и иных нормативных правовых актов Российской Федерации в сфере закупок проведена в соответствии со статьей 98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44-ФЗ), частью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04D28" w:rsidRPr="00104D28" w:rsidRDefault="00104D28" w:rsidP="00104D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D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контрольного мероприятия «Аудит в сфере закупок товаров, работ, услуг для обеспечения муниципальных нужд, осуществленных в МБДОУ «Детский сад № 21», МБДОУ «Центр развития ребенка - Детский сад № 26», МБДОУ «Детский сад № 85» в 2021 году (выборочно)» Контрольно-счетной палатой города Рязани установлено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следующее</w:t>
      </w:r>
      <w:r w:rsidRPr="00104D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4D28" w:rsidRPr="00104D28" w:rsidRDefault="00104D28" w:rsidP="00104D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04D28" w:rsidRPr="00104D28" w:rsidRDefault="00104D28" w:rsidP="00104D28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D2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за 2021 год:</w:t>
      </w:r>
    </w:p>
    <w:p w:rsidR="00104D28" w:rsidRPr="00104D28" w:rsidRDefault="00104D28" w:rsidP="00104D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D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МБДОУ «Детский сад № 85» </w:t>
      </w:r>
      <w:r w:rsidRPr="0010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осуществлена 131 закупка на общую </w:t>
      </w:r>
      <w:proofErr w:type="gramStart"/>
      <w:r w:rsidRPr="0010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сумму  </w:t>
      </w:r>
      <w:r w:rsidRPr="00104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proofErr w:type="gramEnd"/>
      <w:r w:rsidRPr="00104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480, 9</w:t>
      </w:r>
      <w:r w:rsidRPr="0010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4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 рублей</w:t>
      </w:r>
      <w:r w:rsidRPr="00104D28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 них:</w:t>
      </w:r>
    </w:p>
    <w:p w:rsidR="00104D28" w:rsidRPr="00104D28" w:rsidRDefault="00104D28" w:rsidP="00104D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- 13 закупок - конкурентными способами определения поставщиков на общую сумму 259,1 тыс. рублей, что составляет 5,8 % от общей суммы заключенных контрактов; </w:t>
      </w:r>
    </w:p>
    <w:p w:rsidR="00104D28" w:rsidRPr="00104D28" w:rsidRDefault="00104D28" w:rsidP="00104D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118 </w:t>
      </w:r>
      <w:proofErr w:type="gramStart"/>
      <w:r w:rsidRPr="00104D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закупок  –</w:t>
      </w:r>
      <w:proofErr w:type="gramEnd"/>
      <w:r w:rsidRPr="0010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единственного поставщика на сумму 4 221,8 тыс. рублей или 94,2 % от общей суммы заключенных контрактов.</w:t>
      </w:r>
    </w:p>
    <w:p w:rsidR="00104D28" w:rsidRPr="00104D28" w:rsidRDefault="00104D28" w:rsidP="00104D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D2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Фактическое исполнение контрактов, заключенных заказчиком в 2021 году, составило:</w:t>
      </w:r>
    </w:p>
    <w:p w:rsidR="00104D28" w:rsidRPr="00104D28" w:rsidRDefault="00104D28" w:rsidP="00104D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 конкурентным закупкам   - в </w:t>
      </w:r>
      <w:proofErr w:type="gramStart"/>
      <w:r w:rsidRPr="00104D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  89</w:t>
      </w:r>
      <w:proofErr w:type="gramEnd"/>
      <w:r w:rsidRPr="00104D28">
        <w:rPr>
          <w:rFonts w:ascii="Times New Roman" w:eastAsia="Times New Roman" w:hAnsi="Times New Roman" w:cs="Times New Roman"/>
          <w:sz w:val="28"/>
          <w:szCs w:val="28"/>
          <w:lang w:eastAsia="ru-RU"/>
        </w:rPr>
        <w:t>, 9 тыс. рублей или 63,7 % от общей стоимости этих контрактов;</w:t>
      </w:r>
    </w:p>
    <w:p w:rsidR="00104D28" w:rsidRPr="00104D28" w:rsidRDefault="00104D28" w:rsidP="00104D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единственного поставщика – в объеме 3 623, 8 тыс. </w:t>
      </w:r>
      <w:proofErr w:type="gramStart"/>
      <w:r w:rsidRPr="00104D2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 или</w:t>
      </w:r>
      <w:proofErr w:type="gramEnd"/>
      <w:r w:rsidRPr="0010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85,8 % от общей стоимости этих контрактов.</w:t>
      </w:r>
    </w:p>
    <w:p w:rsidR="00104D28" w:rsidRPr="00104D28" w:rsidRDefault="00104D28" w:rsidP="00104D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D28" w:rsidRPr="00104D28" w:rsidRDefault="00104D28" w:rsidP="00104D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D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4D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МБДОУ «ЦРР- детский сад № 26»</w:t>
      </w:r>
      <w:r w:rsidRPr="0010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04D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осуществлено  203</w:t>
      </w:r>
      <w:proofErr w:type="gramEnd"/>
      <w:r w:rsidRPr="0010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закупки на общую сумму </w:t>
      </w:r>
      <w:r w:rsidRPr="00104D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14 418, 86 тыс. рублей</w:t>
      </w:r>
      <w:r w:rsidRPr="00104D28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 них:</w:t>
      </w:r>
    </w:p>
    <w:p w:rsidR="00104D28" w:rsidRPr="00104D28" w:rsidRDefault="00104D28" w:rsidP="00104D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15 закупок - конкурентными способами определения поставщиков на общую сумму 815,8 тыс. рублей, что составляет   5,7 % от общей суммы заключенных контрактов; </w:t>
      </w:r>
    </w:p>
    <w:p w:rsidR="00104D28" w:rsidRPr="00104D28" w:rsidRDefault="00104D28" w:rsidP="00104D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188 </w:t>
      </w:r>
      <w:proofErr w:type="gramStart"/>
      <w:r w:rsidRPr="00104D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закупок  –</w:t>
      </w:r>
      <w:proofErr w:type="gramEnd"/>
      <w:r w:rsidRPr="0010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единственного поставщика на сумму 13 603,1 тыс. рублей или 94,3 % от общей суммы заключенных контрактов.</w:t>
      </w:r>
    </w:p>
    <w:p w:rsidR="00104D28" w:rsidRPr="00104D28" w:rsidRDefault="00104D28" w:rsidP="00104D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D2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Фактическое исполнение контрактов, заключенных заказчиком в 2021 году, составило:</w:t>
      </w:r>
    </w:p>
    <w:p w:rsidR="00104D28" w:rsidRPr="00104D28" w:rsidRDefault="00104D28" w:rsidP="00104D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 конкурентным закупкам   - в </w:t>
      </w:r>
      <w:proofErr w:type="gramStart"/>
      <w:r w:rsidRPr="00104D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  375</w:t>
      </w:r>
      <w:proofErr w:type="gramEnd"/>
      <w:r w:rsidRPr="00104D28">
        <w:rPr>
          <w:rFonts w:ascii="Times New Roman" w:eastAsia="Times New Roman" w:hAnsi="Times New Roman" w:cs="Times New Roman"/>
          <w:sz w:val="28"/>
          <w:szCs w:val="28"/>
          <w:lang w:eastAsia="ru-RU"/>
        </w:rPr>
        <w:t>, 8 тыс. рублей или 92,7 % от общей стоимости этих контрактов;</w:t>
      </w:r>
    </w:p>
    <w:p w:rsidR="00104D28" w:rsidRPr="00104D28" w:rsidRDefault="00104D28" w:rsidP="00104D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единственного поставщика – в объеме 8 154, 76 тыс. </w:t>
      </w:r>
      <w:proofErr w:type="gramStart"/>
      <w:r w:rsidRPr="00104D2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 или</w:t>
      </w:r>
      <w:proofErr w:type="gramEnd"/>
      <w:r w:rsidRPr="0010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76,6 % от общей стоимости этих контрактов.</w:t>
      </w:r>
    </w:p>
    <w:p w:rsidR="00104D28" w:rsidRPr="00104D28" w:rsidRDefault="00104D28" w:rsidP="00104D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D28" w:rsidRPr="00104D28" w:rsidRDefault="00104D28" w:rsidP="00104D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D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МБДОУ «Детский сад № 21»</w:t>
      </w:r>
      <w:r w:rsidRPr="0010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04D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осуществлено  205</w:t>
      </w:r>
      <w:proofErr w:type="gramEnd"/>
      <w:r w:rsidRPr="0010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 на общую сумму </w:t>
      </w:r>
      <w:r w:rsidRPr="00104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15 364 937,14 тыс. рублей</w:t>
      </w:r>
      <w:r w:rsidRPr="00104D28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 них:</w:t>
      </w:r>
    </w:p>
    <w:p w:rsidR="00104D28" w:rsidRPr="00104D28" w:rsidRDefault="00104D28" w:rsidP="00104D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15 закупок - конкурентными способами определения поставщиков на общую сумму 939,2 тыс. рублей, что составляет   6,1 % от общей суммы заключенных контрактов; </w:t>
      </w:r>
    </w:p>
    <w:p w:rsidR="00104D28" w:rsidRPr="00104D28" w:rsidRDefault="00104D28" w:rsidP="00104D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190 </w:t>
      </w:r>
      <w:proofErr w:type="gramStart"/>
      <w:r w:rsidRPr="00104D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закупок  –</w:t>
      </w:r>
      <w:proofErr w:type="gramEnd"/>
      <w:r w:rsidRPr="0010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единственного поставщика на сумму 14 425,7 тыс. рублей или 93,9 % от общей суммы заключенных контрактов.</w:t>
      </w:r>
    </w:p>
    <w:p w:rsidR="00104D28" w:rsidRPr="00104D28" w:rsidRDefault="00104D28" w:rsidP="00104D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D2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Фактическое исполнение контрактов, заключенных заказчиком в 2021 году, составило:</w:t>
      </w:r>
    </w:p>
    <w:p w:rsidR="00104D28" w:rsidRPr="00104D28" w:rsidRDefault="00104D28" w:rsidP="00104D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 конкурентным закупкам   - в </w:t>
      </w:r>
      <w:proofErr w:type="gramStart"/>
      <w:r w:rsidRPr="0010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объеме  </w:t>
      </w:r>
      <w:r w:rsidRPr="00104D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408</w:t>
      </w:r>
      <w:proofErr w:type="gramEnd"/>
      <w:r w:rsidRPr="00104D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7 тыс. рублей</w:t>
      </w:r>
      <w:r w:rsidRPr="00104D2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100</w:t>
      </w:r>
      <w:r w:rsidRPr="00104D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% </w:t>
      </w:r>
      <w:r w:rsidRPr="00104D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общей стоимости этих контрактов (с исполнением на 2021 год);</w:t>
      </w:r>
    </w:p>
    <w:p w:rsidR="00104D28" w:rsidRPr="00104D28" w:rsidRDefault="00104D28" w:rsidP="00104D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единственного поставщика – в объеме </w:t>
      </w:r>
      <w:r w:rsidRPr="00104D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9 326,48 тыс. </w:t>
      </w:r>
      <w:proofErr w:type="gramStart"/>
      <w:r w:rsidRPr="00104D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рублей</w:t>
      </w:r>
      <w:r w:rsidRPr="0010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или</w:t>
      </w:r>
      <w:proofErr w:type="gramEnd"/>
      <w:r w:rsidRPr="0010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88,4 % от общей стоимости этих контрактов.</w:t>
      </w:r>
    </w:p>
    <w:p w:rsidR="00104D28" w:rsidRPr="00104D28" w:rsidRDefault="00104D28" w:rsidP="00104D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E55" w:rsidRPr="00144E55" w:rsidRDefault="00144E55" w:rsidP="00144E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E55" w:rsidRDefault="00144E55" w:rsidP="00144E55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аудите осуществления </w:t>
      </w:r>
      <w:r w:rsidRPr="00144E5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заказчик</w:t>
      </w:r>
      <w:r w:rsidR="00D1145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144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 </w:t>
      </w:r>
      <w:r w:rsidRPr="00144E5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установлены</w:t>
      </w:r>
      <w:r w:rsidRPr="00144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4E5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нарушения</w:t>
      </w:r>
      <w:r w:rsidRPr="00144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4E5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144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4E5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недостатки</w:t>
      </w:r>
      <w:r w:rsidRPr="00144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44E55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связанные</w:t>
      </w:r>
      <w:r w:rsidRPr="00144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с:</w:t>
      </w:r>
    </w:p>
    <w:p w:rsidR="00D1145D" w:rsidRDefault="002A62D6" w:rsidP="00D114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</w:t>
      </w:r>
      <w:r w:rsidR="00D1145D" w:rsidRPr="00D114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соблюдением норм трудового законодательства при оформлении контрактного управляющего;</w:t>
      </w:r>
    </w:p>
    <w:p w:rsidR="00D1145D" w:rsidRPr="00D1145D" w:rsidRDefault="00D1145D" w:rsidP="00D114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A62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</w:t>
      </w:r>
      <w:r w:rsidRPr="00D114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соответствием действующему федеральному законодательству локальных актов заказчика, регулирующих вопросы организации деятельности по осуществлению закупок (приказ о назначении лица, ответственного за осуществление закупок, должностная инструкция контрактного управляющего), отсутствием отметок об ознакомлении ответственных в сфере закупок должностных лиц заказчика с должностной инструкцией контрактного управляющего (устранено в ходе проверки); </w:t>
      </w:r>
    </w:p>
    <w:p w:rsidR="00D1145D" w:rsidRPr="00D1145D" w:rsidRDefault="00AE5B18" w:rsidP="00D114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</w:t>
      </w:r>
      <w:bookmarkStart w:id="0" w:name="_GoBack"/>
      <w:bookmarkEnd w:id="0"/>
      <w:r w:rsidR="00D1145D" w:rsidRPr="00D114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соблюдением требований законодательства о контрактной системе в сфере закупок при планировании закупок (превышение показателя объема финансового обеспечения расходов по КВР 244 в первоначальном плане-графике над показателем объема финансового обеспечения расходов по КВР 244 в утвержденном плане финансово-хозяйственной деятельности учреждения, нарушение срока утверждения плана - графика закупок товаров, работ, услуг на 2021 финансовый год и на плановый период 2022 и 2023 годов, неправильное отражение и фактическое осуществление закупок энергетических ресурсов в плане-графике по коду вида расходов 244 вместо 247, а также осуществление  закупок ранее срока</w:t>
      </w:r>
      <w:r w:rsidR="00074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день</w:t>
      </w:r>
      <w:r w:rsidR="00D1145D" w:rsidRPr="00D1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утверждения плана-графика на 2021 год);</w:t>
      </w:r>
    </w:p>
    <w:p w:rsidR="00D1145D" w:rsidRPr="00D1145D" w:rsidRDefault="00D1145D" w:rsidP="00D114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нарушениями в </w:t>
      </w:r>
      <w:proofErr w:type="gramStart"/>
      <w:r w:rsidRPr="00D1145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 обоснования</w:t>
      </w:r>
      <w:proofErr w:type="gramEnd"/>
      <w:r w:rsidRPr="00D1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(максимальной) цены к</w:t>
      </w:r>
      <w:r w:rsidR="00074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онтрактов, заключенных заказчиками </w:t>
      </w:r>
      <w:r w:rsidRPr="00D114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совместных торгов;</w:t>
      </w:r>
    </w:p>
    <w:p w:rsidR="00D1145D" w:rsidRPr="00D1145D" w:rsidRDefault="00533236" w:rsidP="00D114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не</w:t>
      </w:r>
      <w:r w:rsidR="00D1145D" w:rsidRPr="00D1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соблюдением установленных сроков размещения документов о приемке товаров, оказанных услуг, а также размещения контракта в </w:t>
      </w:r>
      <w:proofErr w:type="gramStart"/>
      <w:r w:rsidR="00D1145D" w:rsidRPr="00D1145D">
        <w:rPr>
          <w:rFonts w:ascii="Times New Roman" w:eastAsia="Times New Roman" w:hAnsi="Times New Roman" w:cs="Times New Roman"/>
          <w:sz w:val="28"/>
          <w:szCs w:val="28"/>
          <w:lang w:eastAsia="ru-RU"/>
        </w:rPr>
        <w:t>ЕИС  –</w:t>
      </w:r>
      <w:proofErr w:type="gramEnd"/>
      <w:r w:rsidR="00D1145D" w:rsidRPr="00D1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нарушение требования части 3 статьи 103 Федерального закона № 44-ФЗ;  </w:t>
      </w:r>
    </w:p>
    <w:p w:rsidR="00D1145D" w:rsidRPr="00D1145D" w:rsidRDefault="00D1145D" w:rsidP="00D114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D114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неразмещением</w:t>
      </w:r>
      <w:proofErr w:type="spellEnd"/>
      <w:r w:rsidRPr="00D1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размещение которых предусмотрено в соответствии с законодательством РФ о контрактной системе в сфере закупок;</w:t>
      </w:r>
    </w:p>
    <w:p w:rsidR="00D1145D" w:rsidRPr="00D1145D" w:rsidRDefault="00D1145D" w:rsidP="00D114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4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 несоблюдением установленного срока размещения отчета об объеме закупок у субъектов малого предпринимательства, социально ориентированных некоммерческих организаций за 2020 год;</w:t>
      </w:r>
    </w:p>
    <w:p w:rsidR="00D1145D" w:rsidRPr="00D1145D" w:rsidRDefault="000747B0" w:rsidP="00D114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нарушением заказчиками</w:t>
      </w:r>
      <w:r w:rsidR="00D1145D" w:rsidRPr="00D1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обязательств по оплате товаров, выразившимся в несоблюдении сроков оплаты;</w:t>
      </w:r>
    </w:p>
    <w:p w:rsidR="00D1145D" w:rsidRPr="00D1145D" w:rsidRDefault="00D1145D" w:rsidP="00D114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45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нарушением 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95 Федерального закона</w:t>
      </w:r>
      <w:r w:rsidRPr="00D1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44-ФЗ, выразившимся в изменении существенных условий контракта при его исполнении (заказчик допустил увеличение (уменьшение) цены контракта</w:t>
      </w:r>
      <w:r w:rsidRPr="00D1145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чем на 10%</w:t>
      </w:r>
      <w:r w:rsidRPr="00D1145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изменение предмета контракта);</w:t>
      </w:r>
    </w:p>
    <w:p w:rsidR="00D1145D" w:rsidRPr="00D1145D" w:rsidRDefault="00D1145D" w:rsidP="00D114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1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осуществлением закупок товаров, работ, услуг на сумму, превышающую предельно допустимую сумму в соответствии с нормой пункта 5 части 1 статьи 93 Федерального закона № 44-ФЗ;</w:t>
      </w:r>
    </w:p>
    <w:p w:rsidR="00D1145D" w:rsidRPr="00D1145D" w:rsidRDefault="00D1145D" w:rsidP="00D114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45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несоблюдением требований Федерального закона № 44-ФЗ (статьи 34), предъявляемых к содержанию условий контрактов (договоров;</w:t>
      </w:r>
    </w:p>
    <w:p w:rsidR="00D1145D" w:rsidRPr="00D1145D" w:rsidRDefault="00D1145D" w:rsidP="00D114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45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осуществлением закупок по завышенным ценам с нарушением принципа эффективности осуществления закупок (статья 6 Федерального закона № 44-ФЗ);</w:t>
      </w:r>
    </w:p>
    <w:p w:rsidR="00D1145D" w:rsidRPr="00D1145D" w:rsidRDefault="00D1145D" w:rsidP="00D114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114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неисполнением заказчиком обязанности по проведению экспертизы результатов, предусмотренных контрактом, в соответствии с требованиями части 3 статьи 94 Федерального закона № 44-ФЗ.</w:t>
      </w:r>
    </w:p>
    <w:p w:rsidR="00144E55" w:rsidRPr="00144E55" w:rsidRDefault="00144E55" w:rsidP="00144E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u w:val="single"/>
          <w:shd w:val="clear" w:color="auto" w:fill="FFFFFF"/>
          <w:lang w:eastAsia="ar-SA"/>
        </w:rPr>
      </w:pPr>
    </w:p>
    <w:p w:rsidR="00144E55" w:rsidRDefault="00144E55" w:rsidP="00144E55"/>
    <w:sectPr w:rsidR="00144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77F73"/>
    <w:multiLevelType w:val="hybridMultilevel"/>
    <w:tmpl w:val="543AC9C2"/>
    <w:lvl w:ilvl="0" w:tplc="BE6608F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313DA"/>
    <w:multiLevelType w:val="hybridMultilevel"/>
    <w:tmpl w:val="A7FC16B2"/>
    <w:lvl w:ilvl="0" w:tplc="395838BA">
      <w:start w:val="1"/>
      <w:numFmt w:val="bullet"/>
      <w:suff w:val="space"/>
      <w:lvlText w:val="-"/>
      <w:lvlJc w:val="left"/>
      <w:pPr>
        <w:ind w:left="-425" w:firstLine="709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75A8C"/>
    <w:multiLevelType w:val="hybridMultilevel"/>
    <w:tmpl w:val="8B744318"/>
    <w:lvl w:ilvl="0" w:tplc="F2C634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42"/>
    <w:rsid w:val="000747B0"/>
    <w:rsid w:val="00104D28"/>
    <w:rsid w:val="00144E55"/>
    <w:rsid w:val="002A62D6"/>
    <w:rsid w:val="004A6819"/>
    <w:rsid w:val="00533236"/>
    <w:rsid w:val="007C1356"/>
    <w:rsid w:val="00871B87"/>
    <w:rsid w:val="00881135"/>
    <w:rsid w:val="008C732B"/>
    <w:rsid w:val="0098280B"/>
    <w:rsid w:val="00A659F9"/>
    <w:rsid w:val="00AA5065"/>
    <w:rsid w:val="00AC7442"/>
    <w:rsid w:val="00AE5B18"/>
    <w:rsid w:val="00BF1F12"/>
    <w:rsid w:val="00C10B2C"/>
    <w:rsid w:val="00D1145D"/>
    <w:rsid w:val="00EE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07BB6"/>
  <w15:chartTrackingRefBased/>
  <w15:docId w15:val="{960B8FCC-1EA7-476F-9374-E77F1E1B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62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4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2022-05-26T13:31:00Z</cp:lastPrinted>
  <dcterms:created xsi:type="dcterms:W3CDTF">2022-05-25T12:45:00Z</dcterms:created>
  <dcterms:modified xsi:type="dcterms:W3CDTF">2022-05-27T09:07:00Z</dcterms:modified>
</cp:coreProperties>
</file>